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B21F">
      <w:pPr>
        <w:jc w:val="both"/>
        <w:rPr>
          <w:rFonts w:hint="default" w:ascii="方正大标宋简体" w:eastAsia="方正大标宋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 w:cs="Times New Roman"/>
          <w:color w:val="000000"/>
          <w:sz w:val="30"/>
          <w:szCs w:val="30"/>
          <w:lang w:val="en-US" w:eastAsia="zh-CN"/>
        </w:rPr>
        <w:t>附件2</w:t>
      </w:r>
    </w:p>
    <w:p w14:paraId="0790CE61">
      <w:pPr>
        <w:jc w:val="center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方正大标宋简体" w:eastAsia="方正大标宋简体" w:cs="Times New Roman"/>
          <w:color w:val="000000"/>
          <w:sz w:val="44"/>
          <w:szCs w:val="44"/>
        </w:rPr>
        <w:t>202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</w:rPr>
        <w:t>年益阳市赫山区区直事业单位公开招聘工作人员职位表</w:t>
      </w:r>
    </w:p>
    <w:tbl>
      <w:tblPr>
        <w:tblStyle w:val="9"/>
        <w:tblW w:w="15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093"/>
        <w:gridCol w:w="1233"/>
        <w:gridCol w:w="819"/>
        <w:gridCol w:w="842"/>
        <w:gridCol w:w="1096"/>
        <w:gridCol w:w="727"/>
        <w:gridCol w:w="992"/>
        <w:gridCol w:w="2273"/>
        <w:gridCol w:w="2748"/>
        <w:gridCol w:w="782"/>
      </w:tblGrid>
      <w:tr w14:paraId="1E41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874E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职位代码</w:t>
            </w:r>
          </w:p>
        </w:tc>
        <w:tc>
          <w:tcPr>
            <w:tcW w:w="3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84A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招聘</w:t>
            </w:r>
          </w:p>
          <w:p w14:paraId="1FBDFB7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7CD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职位名称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553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招聘</w:t>
            </w:r>
          </w:p>
          <w:p w14:paraId="37DD8DF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09E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招聘</w:t>
            </w:r>
          </w:p>
          <w:p w14:paraId="0990274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7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A77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职位条件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0776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岗位性质</w:t>
            </w:r>
          </w:p>
        </w:tc>
      </w:tr>
      <w:tr w14:paraId="147C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E66E"/>
        </w:tc>
        <w:tc>
          <w:tcPr>
            <w:tcW w:w="3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75F4"/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338F"/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073D"/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70982"/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1B3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年龄要求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EBE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最低</w:t>
            </w:r>
          </w:p>
          <w:p w14:paraId="2CF23D5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E3C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最低学位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E6F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专业要求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059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其他要求</w:t>
            </w: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24A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14:paraId="6189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884B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1C3D0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区委宣传部所属事业单位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DC5E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网络安全专干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A66B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AB1D8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公开招聘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A461">
            <w:pPr>
              <w:spacing w:line="280" w:lineRule="exact"/>
              <w:jc w:val="center"/>
              <w:rPr>
                <w:rFonts w:hint="default" w:ascii="华文仿宋" w:eastAsia="华文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color w:val="auto"/>
                <w:szCs w:val="21"/>
                <w:lang w:val="en-US" w:eastAsia="zh-CN"/>
              </w:rPr>
              <w:t>35周岁以下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3B8D">
            <w:pPr>
              <w:spacing w:line="280" w:lineRule="exact"/>
              <w:jc w:val="center"/>
              <w:rPr>
                <w:rFonts w:ascii="华文仿宋" w:eastAsia="华文仿宋" w:cs="Times New Roman"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color w:val="auto"/>
                <w:szCs w:val="21"/>
              </w:rPr>
              <w:t>本科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E7265">
            <w:pPr>
              <w:spacing w:line="280" w:lineRule="exact"/>
              <w:jc w:val="center"/>
              <w:rPr>
                <w:rFonts w:ascii="华文仿宋" w:eastAsia="华文仿宋" w:cs="Times New Roman"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color w:val="auto"/>
                <w:szCs w:val="21"/>
              </w:rPr>
              <w:t>学士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B990D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计算机类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24FF">
            <w:pPr>
              <w:spacing w:line="280" w:lineRule="exact"/>
              <w:jc w:val="left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应聘人员要求为中共党员（含预备党员），因网络安全应急需24小时值班，适合男性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5CC251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管理岗</w:t>
            </w:r>
          </w:p>
        </w:tc>
      </w:tr>
      <w:tr w14:paraId="3B83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85E5C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B2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95F87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区统计局所属事业单位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D287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普查专干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DB4DF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A48A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8DC7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EF311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A345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9E8C2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数学与统计类、金融学类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2457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475751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6583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6EADB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B3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D8CC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区人力资源和社会保障局所属事业单位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5C67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综合管理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CD1BF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ED88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7605A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CB39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AEF3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88A24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中国语言文学类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86FB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6EE1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7FE9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7190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B4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6BEA">
            <w:pPr>
              <w:widowControl/>
              <w:jc w:val="center"/>
              <w:textAlignment w:val="center"/>
              <w:rPr>
                <w:rFonts w:hint="default" w:ascii="华文仿宋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</w:rPr>
              <w:t>区农业农村局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0421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农技推广员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0A39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012E1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72213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DA6A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9B92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DEB3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植物生产类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D2C6D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因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农技推广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需从事大量体力劳动与农业生产指导任务，适合男性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46DA54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专技岗</w:t>
            </w:r>
          </w:p>
        </w:tc>
      </w:tr>
      <w:tr w14:paraId="1833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A999">
            <w:pPr>
              <w:spacing w:line="280" w:lineRule="exact"/>
              <w:jc w:val="center"/>
              <w:rPr>
                <w:rFonts w:hint="default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B5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6267">
            <w:pPr>
              <w:widowControl/>
              <w:jc w:val="center"/>
              <w:textAlignment w:val="center"/>
              <w:rPr>
                <w:rFonts w:hint="default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区交通运输局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F65C">
            <w:pPr>
              <w:spacing w:line="280" w:lineRule="exact"/>
              <w:jc w:val="center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交通工程管理员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F062">
            <w:pPr>
              <w:spacing w:line="280" w:lineRule="exact"/>
              <w:jc w:val="center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4AE94">
            <w:pPr>
              <w:rPr>
                <w:rFonts w:ascii="Calibri" w:hAnsi="Calibri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F42A">
            <w:pPr>
              <w:rPr>
                <w:rFonts w:ascii="Calibri" w:hAnsi="Calibri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839DD">
            <w:pPr>
              <w:rPr>
                <w:rFonts w:ascii="Calibri" w:hAnsi="Calibri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E986">
            <w:pPr>
              <w:rPr>
                <w:rFonts w:ascii="Calibri" w:hAnsi="Calibri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C87E">
            <w:pPr>
              <w:spacing w:line="280" w:lineRule="exact"/>
              <w:jc w:val="center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土建类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4B12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  <w:p w14:paraId="06428E27">
            <w:pPr>
              <w:spacing w:line="280" w:lineRule="exact"/>
              <w:jc w:val="both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24E7">
            <w:pPr>
              <w:spacing w:line="280" w:lineRule="exact"/>
              <w:jc w:val="both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B2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C0B7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B6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B845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区融媒体中心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65066">
            <w:pPr>
              <w:spacing w:line="280" w:lineRule="exact"/>
              <w:jc w:val="center"/>
              <w:rPr>
                <w:rFonts w:hint="default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后期制作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2A1C5">
            <w:pPr>
              <w:spacing w:line="280" w:lineRule="exact"/>
              <w:jc w:val="center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1F49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B766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0579E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540B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39FC">
            <w:pPr>
              <w:spacing w:line="280" w:lineRule="exact"/>
              <w:jc w:val="center"/>
              <w:rPr>
                <w:rFonts w:hint="default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计算机类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7A64">
            <w:pPr>
              <w:spacing w:line="280" w:lineRule="exact"/>
              <w:jc w:val="left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具有3年及以上区（县）级及以上新闻媒体机构的相应工作经历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，需提供原单位盖章的工作证明，工作经历计算时间截止至2025年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月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31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日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52C6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管理岗</w:t>
            </w:r>
          </w:p>
        </w:tc>
      </w:tr>
    </w:tbl>
    <w:p w14:paraId="0EC9025D">
      <w:pPr>
        <w:spacing w:line="280" w:lineRule="exact"/>
        <w:rPr>
          <w:rFonts w:ascii="华文仿宋" w:eastAsia="华文仿宋"/>
          <w:color w:val="000000"/>
          <w:sz w:val="44"/>
          <w:szCs w:val="44"/>
        </w:rPr>
      </w:pPr>
    </w:p>
    <w:p w14:paraId="50C0EAD4">
      <w:pPr>
        <w:spacing w:line="280" w:lineRule="exact"/>
        <w:rPr>
          <w:rFonts w:ascii="华文仿宋" w:eastAsia="华文仿宋"/>
          <w:color w:val="000000"/>
          <w:sz w:val="44"/>
          <w:szCs w:val="44"/>
        </w:rPr>
      </w:pPr>
    </w:p>
    <w:sectPr>
      <w:pgSz w:w="16838" w:h="11906" w:orient="landscape"/>
      <w:pgMar w:top="1134" w:right="720" w:bottom="113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3MDM5OTc4ZGNhODYxZDY2MDFiNjNmYWFmNjlmZjcifQ=="/>
    <w:docVar w:name="KSO_WPS_MARK_KEY" w:val="3b63ab0e-5b17-4e1b-9a4f-78a090a3b19e"/>
  </w:docVars>
  <w:rsids>
    <w:rsidRoot w:val="00E22485"/>
    <w:rsid w:val="00284ABD"/>
    <w:rsid w:val="003921BD"/>
    <w:rsid w:val="00431086"/>
    <w:rsid w:val="005035C4"/>
    <w:rsid w:val="005F3887"/>
    <w:rsid w:val="006800B7"/>
    <w:rsid w:val="006C574F"/>
    <w:rsid w:val="00A50CB2"/>
    <w:rsid w:val="00D66698"/>
    <w:rsid w:val="00D84005"/>
    <w:rsid w:val="00E22485"/>
    <w:rsid w:val="00F305FB"/>
    <w:rsid w:val="00F96FE9"/>
    <w:rsid w:val="0221532E"/>
    <w:rsid w:val="034B4BE6"/>
    <w:rsid w:val="061F27BF"/>
    <w:rsid w:val="0F9F3DF0"/>
    <w:rsid w:val="15D075D8"/>
    <w:rsid w:val="1BAC6D07"/>
    <w:rsid w:val="240A1905"/>
    <w:rsid w:val="24246BD7"/>
    <w:rsid w:val="283E4D1B"/>
    <w:rsid w:val="2A994305"/>
    <w:rsid w:val="2E0205BA"/>
    <w:rsid w:val="2E1A4ECA"/>
    <w:rsid w:val="2FDA48D1"/>
    <w:rsid w:val="346239BA"/>
    <w:rsid w:val="34DE60CD"/>
    <w:rsid w:val="3ECB4D50"/>
    <w:rsid w:val="42C57483"/>
    <w:rsid w:val="4F060ED2"/>
    <w:rsid w:val="59A94E0E"/>
    <w:rsid w:val="5C7B6EF5"/>
    <w:rsid w:val="632068F1"/>
    <w:rsid w:val="694A3A33"/>
    <w:rsid w:val="6983756E"/>
    <w:rsid w:val="6B666327"/>
    <w:rsid w:val="6B707555"/>
    <w:rsid w:val="6FD72B83"/>
    <w:rsid w:val="6FDF03D5"/>
    <w:rsid w:val="721F59A0"/>
    <w:rsid w:val="73E50FA4"/>
    <w:rsid w:val="74CC21AE"/>
    <w:rsid w:val="78394D20"/>
    <w:rsid w:val="79670440"/>
    <w:rsid w:val="7AD01CE2"/>
    <w:rsid w:val="7AF0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yperlink"/>
    <w:basedOn w:val="10"/>
    <w:qFormat/>
    <w:uiPriority w:val="0"/>
    <w:rPr>
      <w:color w:val="313131"/>
      <w:u w:val="non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383</Characters>
  <Lines>6</Lines>
  <Paragraphs>1</Paragraphs>
  <TotalTime>21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2023-10-18T07:47:00Z</dcterms:created>
  <dc:creator>Administrator</dc:creator>
  <cp:lastModifiedBy>陈达</cp:lastModifiedBy>
  <cp:lastPrinted>2025-09-09T01:52:00Z</cp:lastPrinted>
  <dcterms:modified xsi:type="dcterms:W3CDTF">2025-09-28T03:46:37Z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1E3B38E3D86540EB9352F68DE269AE40_13</vt:lpwstr>
  </property>
  <property fmtid="{D5CDD505-2E9C-101B-9397-08002B2CF9AE}" pid="4" name="KSOTemplateDocerSaveRecord">
    <vt:lpwstr>eyJoZGlkIjoiNzE3MDM5OTc4ZGNhODYxZDY2MDFiNjNmYWFmNjlmZjciLCJ1c2VySWQiOiI0OTgxNjYzMjAifQ==</vt:lpwstr>
  </property>
</Properties>
</file>